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BF" w:rsidRPr="003A4D0A" w:rsidRDefault="008A61BF" w:rsidP="003A4D0A">
      <w:pPr>
        <w:jc w:val="center"/>
        <w:rPr>
          <w:b/>
        </w:rPr>
      </w:pPr>
      <w:r w:rsidRPr="003A4D0A">
        <w:rPr>
          <w:b/>
        </w:rPr>
        <w:t xml:space="preserve">Методика определения акцентуаций характера </w:t>
      </w:r>
      <w:proofErr w:type="spellStart"/>
      <w:r w:rsidRPr="003A4D0A">
        <w:rPr>
          <w:b/>
        </w:rPr>
        <w:t>К.Леонгарда</w:t>
      </w:r>
      <w:proofErr w:type="spellEnd"/>
      <w:r w:rsidRPr="003A4D0A">
        <w:rPr>
          <w:b/>
        </w:rPr>
        <w:t xml:space="preserve">, </w:t>
      </w:r>
      <w:proofErr w:type="spellStart"/>
      <w:r w:rsidRPr="003A4D0A">
        <w:rPr>
          <w:b/>
        </w:rPr>
        <w:t>Г.Шмишека</w:t>
      </w:r>
      <w:proofErr w:type="spellEnd"/>
    </w:p>
    <w:p w:rsidR="008A61BF" w:rsidRPr="003A4D0A" w:rsidRDefault="008A61BF" w:rsidP="003A4D0A">
      <w:r w:rsidRPr="003A4D0A">
        <w:t>Ответьте на 88 вопросов, касающихся различных сторон Вашей личности. В бланке, рядом с номером вопроса поставьте знак «+», если Вы согласны, или «—», если Вы не согласны. Отвечайте быстро, долго не задумывайтесь.</w:t>
      </w: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462"/>
        <w:gridCol w:w="9740"/>
        <w:gridCol w:w="537"/>
      </w:tblGrid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№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Вопрос</w:t>
            </w:r>
          </w:p>
        </w:tc>
        <w:tc>
          <w:tcPr>
            <w:tcW w:w="537" w:type="dxa"/>
          </w:tcPr>
          <w:p w:rsidR="008A61BF" w:rsidRDefault="008A61BF">
            <w:r>
              <w:t>+/-</w:t>
            </w:r>
          </w:p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Ты обычно спокоен, весел?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Легко ли ты обижаешься, огорчаешься?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Легко ли ты можешь расплакаться?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Много ли раз ты проверяешь, нет ли ошибок в твоей работе?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Такой ли ты сильный, как твои одноклассники?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Легко ли ты переходишь от радости к грусти и наоборот?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Любишь ли ты быть главным в игре?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Бывают ли дни, когда ты без всяких причин на всех сердишься?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9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Серьезный ли ты человек?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10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Всегда ли ты стараешься добросовестно выполнять задания учителей?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11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Умеешь ли ты выдумывать новые игры?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12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Скоро ли ты забываешь, если кого-нибудь обидел?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13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Считаешь ли ты себя добрым, умеешь ли сочувствовать?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14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Бросив письмо в почтовый ящик, проверяешь ли ты рукой не застряло ли оно в прорези?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15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Стараешься ли ты быть лучшим в школе, в спортивной секции, в кружке?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16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Когда ты был маленьким, ты боялся грозы, собак?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17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Считают ли тебя ребята чересчур старательным и аккуратным?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18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Зависит ли твое настроение от домашних и школьных дел?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19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Можно ли сказать, что большинство твоих знакомых любят тебя?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20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Бывает ли у тебя неспокойно на душе?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21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Тебе обычно немного грустно?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22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Переживая горе, случалось ли тебе рыдать?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23</w:t>
            </w:r>
          </w:p>
        </w:tc>
        <w:tc>
          <w:tcPr>
            <w:tcW w:w="9742" w:type="dxa"/>
          </w:tcPr>
          <w:p w:rsidR="008A61BF" w:rsidRPr="003A4D0A" w:rsidRDefault="008A61BF" w:rsidP="003A4D0A">
            <w:r w:rsidRPr="003A4D0A">
              <w:t>Тебе трудно оставаться на одном месте?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3A4D0A">
        <w:trPr>
          <w:trHeight w:val="154"/>
        </w:trPr>
        <w:tc>
          <w:tcPr>
            <w:tcW w:w="460" w:type="dxa"/>
          </w:tcPr>
          <w:p w:rsidR="008A61BF" w:rsidRPr="003A4D0A" w:rsidRDefault="008A61BF" w:rsidP="003A4D0A">
            <w:r w:rsidRPr="003A4D0A">
              <w:t>24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Борешься ли ты за свои права, когда с тобой поступают несправедливо?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25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Приходилось ли тебе когда-нибудь стрелять из рогатки в кошек?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26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Раздражает ли тебя, когда занавес или скатерть висят неровно?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27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Когда ты был маленьким, ты боялся оставаться один дома?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28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Бывает ли так, что тебе весело или грустно без причины?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29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Ты — один из лучших учеников в классе?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30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Часто ли ты веселишься, дурачишься?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31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Легко ли ты можешь рассердиться?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32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Чувствуешь ли ты себя иногда очень счастливым?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33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Умеешь ли ты веселить ребят?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34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Можешь ли ты прямо сказать кому-то все, что ты о нем думаешь?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35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Боишься ли ты крови?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36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Охотно ли ты выполняешь школьные поручения?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37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Заступишься ли ты за тех, с кем поступили несправедливо?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38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Тебе неприятно войти в темную пустую комнату?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39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Тебе больше по душе медленная и точная работа, чем быстрая и не такая точная?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40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Легко ли ты знакомишься с людьми?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41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Охотно ли ты выступаешь на утренниках, вечерах?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42</w:t>
            </w:r>
          </w:p>
        </w:tc>
        <w:tc>
          <w:tcPr>
            <w:tcW w:w="9742" w:type="dxa"/>
          </w:tcPr>
          <w:p w:rsidR="008A61BF" w:rsidRPr="003A4D0A" w:rsidRDefault="00B202CC" w:rsidP="003A4D0A">
            <w:r w:rsidRPr="003A4D0A">
              <w:t>Ты когда-нибудь убегал из дома?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43</w:t>
            </w:r>
          </w:p>
        </w:tc>
        <w:tc>
          <w:tcPr>
            <w:tcW w:w="9742" w:type="dxa"/>
          </w:tcPr>
          <w:p w:rsidR="008A61BF" w:rsidRPr="003A4D0A" w:rsidRDefault="00B56CA9" w:rsidP="003A4D0A">
            <w:r w:rsidRPr="003A4D0A">
              <w:t>Ты когда-нибудь расстраивался из-за ссоры с ребятами, учителями настолько, что не мог пойти в школу?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44</w:t>
            </w:r>
          </w:p>
        </w:tc>
        <w:tc>
          <w:tcPr>
            <w:tcW w:w="9742" w:type="dxa"/>
          </w:tcPr>
          <w:p w:rsidR="008A61BF" w:rsidRPr="003A4D0A" w:rsidRDefault="00B56CA9" w:rsidP="003A4D0A">
            <w:r w:rsidRPr="003A4D0A">
              <w:t>Кажется ли тебе жизнь тяжелой?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lastRenderedPageBreak/>
              <w:t>45</w:t>
            </w:r>
          </w:p>
        </w:tc>
        <w:tc>
          <w:tcPr>
            <w:tcW w:w="9742" w:type="dxa"/>
          </w:tcPr>
          <w:p w:rsidR="008A61BF" w:rsidRPr="003A4D0A" w:rsidRDefault="00B56CA9" w:rsidP="003A4D0A">
            <w:r w:rsidRPr="003A4D0A">
              <w:t>Можешь ли ты при неудаче посмеяться над собой?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46</w:t>
            </w:r>
          </w:p>
        </w:tc>
        <w:tc>
          <w:tcPr>
            <w:tcW w:w="9742" w:type="dxa"/>
          </w:tcPr>
          <w:p w:rsidR="008A61BF" w:rsidRPr="003A4D0A" w:rsidRDefault="00B56CA9" w:rsidP="003A4D0A">
            <w:r w:rsidRPr="003A4D0A">
              <w:t>Стараешься ли ты помириться, если ссора произошла не по твоей вине?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47</w:t>
            </w:r>
          </w:p>
        </w:tc>
        <w:tc>
          <w:tcPr>
            <w:tcW w:w="9742" w:type="dxa"/>
          </w:tcPr>
          <w:p w:rsidR="008A61BF" w:rsidRPr="003A4D0A" w:rsidRDefault="00B56CA9" w:rsidP="003A4D0A">
            <w:r w:rsidRPr="003A4D0A">
              <w:t>Любишь ли ты животных?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48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Уходя из дому, приходилось ли тебе возвращаться, чтобы проверить, не случилось ли чего-нибудь?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49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Кажется ли тебе иногда, что с тобой или твоими родными должно что-то случиться?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50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Твое настроение зависит от погоды?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51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Трудно ли тебе отвечать в классе, даже если ты знаешь ответ на вопрос?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52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Можешь ли ты, если сердишься на кого-то, начать драться?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53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Нравится ли тебе быть среди ребят?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54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Если тебе что-то не удается, можешь ли ты прийти в отчаяние?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55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Можешь ли ты организовать игру, работу?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56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Упорно ли ты стремишься к цели, даже если на пути встречаются трудности?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57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Плакал ли ты когда-нибудь во время просмотра кинофильма, чтения грустной книги?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58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Бывает ли тебе трудно уснуть из-за каких-нибудь забот?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59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Подсказываешь ли ты или даешь списывать?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60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Боишься ли ты пройти один по темной улице вечером?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61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Следишь ли ты за тем, чтобы каждая вещь лежала на своем месте?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62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Бывает ли с тобой так, что ты ложишься спать с хорошим настроением, а просыпаешься с плохим?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63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Свободно ли ты чувствуешь себя с незнакомыми ребятами (в новом классе, лагере)?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64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Бывает ли у тебя головная боль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65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Часто ли ты смеешься?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66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Если ты не уважаешь человека, можешь ли ты вести себя с ним так, чтобы он этого не замечал (не показывать своего неуважения)?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67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Можешь ли ты сделать много разных дел за один день?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68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Часто ли с тобой бывают несправедливы?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69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Любишь ли ты природу?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70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Уходя из дому, ложась спать, проверяешь ли ты, заперта ли дверь, выключен ли свет?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71</w:t>
            </w:r>
          </w:p>
        </w:tc>
        <w:tc>
          <w:tcPr>
            <w:tcW w:w="9742" w:type="dxa"/>
          </w:tcPr>
          <w:p w:rsidR="008A61BF" w:rsidRPr="003A4D0A" w:rsidRDefault="001F1D18" w:rsidP="003A4D0A">
            <w:r w:rsidRPr="003A4D0A">
              <w:t>Боязлив ли ты, как ты считаешь?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72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Меняется ли твое настроение за праздничным столом?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73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Участвуешь ли ты в драматическом кружке, любишь ли ты читать стихи со сцены?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74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Бывает ли у тебя без особой причины угрюмое настроение, при котором тебе ни с кем не хочется говорить?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75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Бывает ли, что ты думаешь о будущем с грустью?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76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Бывают ли у тебя неожиданные переходы от радости к тоске?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77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Умеешь ли ты развлекать гостей?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78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Подолгу ли ты сердишься, обижаешься?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79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Сильно ли ты переживаешь, если горе случилось у твоих друзей?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80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Станешь ли ты из-за ошибки, помарки переписывать лист в тетради?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81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Считаешь ли ты себя недоверчивым?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82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Часто ли тебе снятся страшные сны?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83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Возникло ли у тебя желание прыгнуть в окно или броситься под машину?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84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Становится ли тебе</w:t>
            </w:r>
            <w:r w:rsidR="00CE3B03">
              <w:rPr>
                <w:sz w:val="23"/>
                <w:szCs w:val="23"/>
              </w:rPr>
              <w:t xml:space="preserve"> весело</w:t>
            </w:r>
            <w:r w:rsidRPr="003A4D0A">
              <w:t>, если все вокруг веселятся?</w:t>
            </w:r>
            <w:bookmarkStart w:id="0" w:name="_GoBack"/>
            <w:bookmarkEnd w:id="0"/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85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Если у тебя неприятности, можешь ли ты на время забыть о них, не думать о них постоянно?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86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Совершаешь ли ты поступки, неожиданные для самого себя?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87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Обычно ты немногословен, молчалив?</w:t>
            </w:r>
          </w:p>
        </w:tc>
        <w:tc>
          <w:tcPr>
            <w:tcW w:w="537" w:type="dxa"/>
          </w:tcPr>
          <w:p w:rsidR="008A61BF" w:rsidRDefault="008A61BF"/>
        </w:tc>
      </w:tr>
      <w:tr w:rsidR="008A61BF" w:rsidTr="008A61BF">
        <w:tc>
          <w:tcPr>
            <w:tcW w:w="460" w:type="dxa"/>
          </w:tcPr>
          <w:p w:rsidR="008A61BF" w:rsidRPr="003A4D0A" w:rsidRDefault="008A61BF" w:rsidP="003A4D0A">
            <w:r w:rsidRPr="003A4D0A">
              <w:t>88</w:t>
            </w:r>
          </w:p>
        </w:tc>
        <w:tc>
          <w:tcPr>
            <w:tcW w:w="9742" w:type="dxa"/>
          </w:tcPr>
          <w:p w:rsidR="008A61BF" w:rsidRPr="003A4D0A" w:rsidRDefault="003A4D0A" w:rsidP="003A4D0A">
            <w:r w:rsidRPr="003A4D0A">
              <w:t>Мог бы ты, участвуя в драматическом представлении, настолько войти в роль, что при этом забыть, что ты не такой как на сцене?</w:t>
            </w:r>
          </w:p>
        </w:tc>
        <w:tc>
          <w:tcPr>
            <w:tcW w:w="537" w:type="dxa"/>
          </w:tcPr>
          <w:p w:rsidR="008A61BF" w:rsidRDefault="008A61BF"/>
        </w:tc>
      </w:tr>
    </w:tbl>
    <w:p w:rsidR="007D2BD8" w:rsidRDefault="007D2BD8"/>
    <w:sectPr w:rsidR="007D2BD8" w:rsidSect="008A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AB" w:rsidRDefault="005E37AB" w:rsidP="003A4D0A">
      <w:r>
        <w:separator/>
      </w:r>
    </w:p>
  </w:endnote>
  <w:endnote w:type="continuationSeparator" w:id="0">
    <w:p w:rsidR="005E37AB" w:rsidRDefault="005E37AB" w:rsidP="003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AB" w:rsidRDefault="005E37AB" w:rsidP="003A4D0A">
      <w:r>
        <w:separator/>
      </w:r>
    </w:p>
  </w:footnote>
  <w:footnote w:type="continuationSeparator" w:id="0">
    <w:p w:rsidR="005E37AB" w:rsidRDefault="005E37AB" w:rsidP="003A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5C81"/>
    <w:multiLevelType w:val="hybridMultilevel"/>
    <w:tmpl w:val="1DBAB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243B6"/>
    <w:multiLevelType w:val="multilevel"/>
    <w:tmpl w:val="CF440C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BF"/>
    <w:rsid w:val="001F1D18"/>
    <w:rsid w:val="003A4D0A"/>
    <w:rsid w:val="005E37AB"/>
    <w:rsid w:val="006246AF"/>
    <w:rsid w:val="007D2BD8"/>
    <w:rsid w:val="008A61BF"/>
    <w:rsid w:val="00A409F0"/>
    <w:rsid w:val="00B202CC"/>
    <w:rsid w:val="00B56CA9"/>
    <w:rsid w:val="00C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B8E6D-9E2A-4F5C-97AD-D17C213E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B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1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4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D0A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4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D0A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2</cp:revision>
  <dcterms:created xsi:type="dcterms:W3CDTF">2024-06-21T08:16:00Z</dcterms:created>
  <dcterms:modified xsi:type="dcterms:W3CDTF">2024-07-03T10:56:00Z</dcterms:modified>
</cp:coreProperties>
</file>