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53A" w:rsidRDefault="003E353A" w:rsidP="003E353A">
      <w:pPr>
        <w:pStyle w:val="1"/>
        <w:jc w:val="center"/>
        <w:rPr>
          <w:sz w:val="24"/>
          <w:szCs w:val="24"/>
        </w:rPr>
      </w:pPr>
      <w:bookmarkStart w:id="0" w:name="_GoBack"/>
      <w:r w:rsidRPr="003E353A">
        <w:rPr>
          <w:sz w:val="24"/>
          <w:szCs w:val="24"/>
        </w:rPr>
        <w:t>Диагностический опросник «Одиночество» С.Г. Корчагиной</w:t>
      </w:r>
    </w:p>
    <w:bookmarkEnd w:id="0"/>
    <w:p w:rsidR="003E353A" w:rsidRDefault="003E353A" w:rsidP="003E353A">
      <w:pPr>
        <w:pStyle w:val="a3"/>
      </w:pPr>
      <w:r>
        <w:rPr>
          <w:b/>
          <w:bCs/>
        </w:rPr>
        <w:t>Назначение теста</w:t>
      </w:r>
      <w:r>
        <w:t>: диагностика глубины переживания одиночества.</w:t>
      </w:r>
    </w:p>
    <w:p w:rsidR="003E353A" w:rsidRDefault="003E353A" w:rsidP="003E353A">
      <w:pPr>
        <w:pStyle w:val="a3"/>
      </w:pPr>
      <w:r>
        <w:rPr>
          <w:b/>
          <w:bCs/>
        </w:rPr>
        <w:t>Инструкция к тесту</w:t>
      </w:r>
      <w:r>
        <w:t>: вам предлагается 12 вопросов и 4 варианта ответов на них. Выберите тот, который наиболее соответствует вашему представлению о себе.</w:t>
      </w:r>
    </w:p>
    <w:tbl>
      <w:tblPr>
        <w:tblW w:w="48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6615"/>
        <w:gridCol w:w="649"/>
        <w:gridCol w:w="601"/>
        <w:gridCol w:w="690"/>
        <w:gridCol w:w="789"/>
      </w:tblGrid>
      <w:tr w:rsidR="003E353A" w:rsidTr="003E353A">
        <w:trPr>
          <w:trHeight w:val="288"/>
          <w:tblCellSpacing w:w="0" w:type="dxa"/>
        </w:trPr>
        <w:tc>
          <w:tcPr>
            <w:tcW w:w="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A455BE">
            <w:r>
              <w:t>№</w:t>
            </w:r>
          </w:p>
        </w:tc>
        <w:tc>
          <w:tcPr>
            <w:tcW w:w="3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A455BE">
            <w:r>
              <w:t xml:space="preserve">Вопросы </w:t>
            </w:r>
          </w:p>
        </w:tc>
        <w:tc>
          <w:tcPr>
            <w:tcW w:w="13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A455BE">
            <w:r>
              <w:t>Варианты ответов</w:t>
            </w:r>
          </w:p>
        </w:tc>
      </w:tr>
      <w:tr w:rsidR="003E353A" w:rsidTr="003E353A">
        <w:trPr>
          <w:trHeight w:val="38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A455BE"/>
        </w:tc>
        <w:tc>
          <w:tcPr>
            <w:tcW w:w="3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A455BE"/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A455BE">
            <w:r>
              <w:t>всегда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A455BE">
            <w:r>
              <w:t>часто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A455BE">
            <w:r>
              <w:t>иногда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A455BE">
            <w:r>
              <w:t>никогда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1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Бывает ли так, что Вы не находите понимания у близких (друзей)?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2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Возникает ли у Вас мысль, что по-настоящему Вы никому не нужны?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3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Бывает ли у Вас ощущение собственной заброшенности, покинутости в мире?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4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Испытываете ли Вы недостаток в дружеском общении?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5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Бывает ли у Вас чувство острой тоски по чему-то безвозвратно ушедшему, потерянному навсегда?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6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Чувствуете ли Вы перегруженность поверхностными социальными контактами, не дающими возможность истинного человеческого общения?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7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Присутствует ли у Вас ощущение собственной зависимости от других людей?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8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Способны ли Вы сейчас к истинному сопереживанию горя другого человека?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9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Можете ли Вы выразить человеку свое сопереживание, понимание, сочувствие?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10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Бывает ли так, что успех или везение другого человека вызывает у Вас чувство своей ущемленности, сожаление по поводу собственных неудач?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11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Проявляете ли Вы свою самостоятельность в решении сложных жизненных ситуаций?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  <w:tr w:rsidR="003E353A" w:rsidTr="003E3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12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Чувствуете ли Вы в себе достаточный резерв возможностей для того, чтобы самостоятельно решать жизненные задачи?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3A" w:rsidRDefault="003E353A" w:rsidP="003E353A">
            <w:pPr>
              <w:spacing w:after="0"/>
            </w:pPr>
            <w:r>
              <w:t> </w:t>
            </w:r>
          </w:p>
        </w:tc>
      </w:tr>
    </w:tbl>
    <w:p w:rsidR="003E353A" w:rsidRDefault="003E353A" w:rsidP="003E353A">
      <w:pPr>
        <w:pStyle w:val="4"/>
        <w:rPr>
          <w:b/>
          <w:i w:val="0"/>
          <w:color w:val="auto"/>
        </w:rPr>
      </w:pPr>
    </w:p>
    <w:p w:rsidR="003E353A" w:rsidRPr="003E353A" w:rsidRDefault="003E353A" w:rsidP="003E353A">
      <w:pPr>
        <w:pStyle w:val="4"/>
        <w:rPr>
          <w:b/>
          <w:i w:val="0"/>
          <w:color w:val="auto"/>
        </w:rPr>
      </w:pPr>
      <w:r w:rsidRPr="003E353A">
        <w:rPr>
          <w:b/>
          <w:i w:val="0"/>
          <w:color w:val="auto"/>
        </w:rPr>
        <w:t>Обработка и интерпретация результатов теста</w:t>
      </w:r>
    </w:p>
    <w:p w:rsidR="003E353A" w:rsidRDefault="003E353A" w:rsidP="003E353A">
      <w:pPr>
        <w:pStyle w:val="a3"/>
      </w:pPr>
      <w:r>
        <w:t>Этот опросник обрабатывается достаточно просто. Ответам испытуемого приписываются следующие баллы: всегда – 4, часто – 3, иногда – 2, никогда – 1.</w:t>
      </w:r>
    </w:p>
    <w:p w:rsidR="003E353A" w:rsidRDefault="003E353A" w:rsidP="003E353A">
      <w:pPr>
        <w:pStyle w:val="a3"/>
      </w:pPr>
      <w:r>
        <w:t>Ключ для измерения выраженности одиночества такой:</w:t>
      </w:r>
    </w:p>
    <w:p w:rsidR="003E353A" w:rsidRDefault="003E353A" w:rsidP="003E353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12-16 баллов – человек не переживает сейчас одиночество;</w:t>
      </w:r>
    </w:p>
    <w:p w:rsidR="003E353A" w:rsidRDefault="003E353A" w:rsidP="003E353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17-27 баллов – неглубокое переживание возможного одиночества;</w:t>
      </w:r>
    </w:p>
    <w:p w:rsidR="003E353A" w:rsidRDefault="003E353A" w:rsidP="003E353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28-38 – глубокое переживание актуального одиночества;</w:t>
      </w:r>
    </w:p>
    <w:p w:rsidR="003E353A" w:rsidRDefault="003E353A" w:rsidP="003E353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39-48 – очень глубокое переживание одиночества, погруженность в это состояние.</w:t>
      </w:r>
    </w:p>
    <w:p w:rsidR="003E353A" w:rsidRDefault="003E353A" w:rsidP="003E353A">
      <w:pPr>
        <w:pStyle w:val="a3"/>
        <w:jc w:val="right"/>
      </w:pPr>
      <w:r>
        <w:rPr>
          <w:sz w:val="20"/>
          <w:szCs w:val="20"/>
        </w:rPr>
        <w:t>Корчагина С.Г. Психология одиночества: учебное пособие. – М.: МПСИ, 2008.</w:t>
      </w:r>
    </w:p>
    <w:p w:rsidR="003E353A" w:rsidRPr="003E353A" w:rsidRDefault="003E353A" w:rsidP="003E353A">
      <w:pPr>
        <w:pStyle w:val="1"/>
        <w:jc w:val="center"/>
        <w:rPr>
          <w:sz w:val="24"/>
          <w:szCs w:val="24"/>
        </w:rPr>
      </w:pPr>
    </w:p>
    <w:p w:rsidR="007D2BD8" w:rsidRDefault="007D2BD8"/>
    <w:sectPr w:rsidR="007D2BD8" w:rsidSect="003E3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5162F"/>
    <w:multiLevelType w:val="multilevel"/>
    <w:tmpl w:val="6AB4F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A"/>
    <w:rsid w:val="003E353A"/>
    <w:rsid w:val="007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FA6C"/>
  <w15:chartTrackingRefBased/>
  <w15:docId w15:val="{394669E9-44ED-4799-8F46-C0DC7CC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E3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5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rsid w:val="003E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1</cp:revision>
  <dcterms:created xsi:type="dcterms:W3CDTF">2024-06-19T08:21:00Z</dcterms:created>
  <dcterms:modified xsi:type="dcterms:W3CDTF">2024-06-19T08:25:00Z</dcterms:modified>
</cp:coreProperties>
</file>